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6" w:rsidRPr="002213DC" w:rsidRDefault="00100136" w:rsidP="00100136">
      <w:pPr>
        <w:jc w:val="center"/>
        <w:rPr>
          <w:b/>
          <w:sz w:val="28"/>
          <w:szCs w:val="28"/>
        </w:rPr>
      </w:pPr>
      <w:r w:rsidRPr="002213DC">
        <w:rPr>
          <w:b/>
          <w:sz w:val="28"/>
          <w:szCs w:val="28"/>
        </w:rPr>
        <w:t>Информация о результатах проверок, проведенных</w:t>
      </w:r>
    </w:p>
    <w:p w:rsidR="00100136" w:rsidRPr="002213DC" w:rsidRDefault="00100136" w:rsidP="00100136">
      <w:pPr>
        <w:jc w:val="center"/>
        <w:rPr>
          <w:b/>
          <w:sz w:val="28"/>
          <w:szCs w:val="28"/>
        </w:rPr>
      </w:pPr>
      <w:r w:rsidRPr="002213DC">
        <w:rPr>
          <w:b/>
          <w:sz w:val="28"/>
          <w:szCs w:val="28"/>
        </w:rPr>
        <w:t>В Контрольно-счетной палате МОГО «Ухта» в 2016 году</w:t>
      </w:r>
    </w:p>
    <w:p w:rsidR="00100136" w:rsidRPr="002213DC" w:rsidRDefault="00100136" w:rsidP="00100136">
      <w:pPr>
        <w:jc w:val="both"/>
        <w:rPr>
          <w:b/>
          <w:sz w:val="28"/>
          <w:szCs w:val="28"/>
        </w:rPr>
      </w:pPr>
    </w:p>
    <w:p w:rsidR="00100136" w:rsidRDefault="00100136" w:rsidP="00100136">
      <w:pPr>
        <w:jc w:val="both"/>
        <w:rPr>
          <w:sz w:val="28"/>
          <w:szCs w:val="28"/>
        </w:rPr>
      </w:pPr>
    </w:p>
    <w:p w:rsidR="00100136" w:rsidRDefault="00100136" w:rsidP="00100136">
      <w:pPr>
        <w:jc w:val="both"/>
        <w:rPr>
          <w:sz w:val="28"/>
          <w:szCs w:val="28"/>
        </w:rPr>
      </w:pPr>
      <w:r>
        <w:rPr>
          <w:sz w:val="28"/>
          <w:szCs w:val="28"/>
        </w:rPr>
        <w:t>В марте 2016 года Архивным отделом Управления делами администрации МОГО «Ухта» проведена плановая(тематическая) проверка в Контрольно-счетной палате МОГО «Ухта».</w:t>
      </w:r>
      <w:r w:rsidRPr="00CA0343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Выявленные в ходе проверки недочеты, Контрольно-счетной палатой устранены в установленный срок.</w:t>
      </w:r>
    </w:p>
    <w:p w:rsidR="00DB67E7" w:rsidRDefault="00DB67E7">
      <w:bookmarkStart w:id="0" w:name="_GoBack"/>
      <w:bookmarkEnd w:id="0"/>
    </w:p>
    <w:sectPr w:rsidR="00DB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6"/>
    <w:rsid w:val="00100136"/>
    <w:rsid w:val="00DB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709E4-E71E-45AF-B945-5FF0502C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 Mazlumyan</dc:creator>
  <cp:keywords/>
  <dc:description/>
  <cp:lastModifiedBy>Artyom Mazlumyan</cp:lastModifiedBy>
  <cp:revision>1</cp:revision>
  <dcterms:created xsi:type="dcterms:W3CDTF">2016-06-03T11:36:00Z</dcterms:created>
  <dcterms:modified xsi:type="dcterms:W3CDTF">2016-06-03T11:36:00Z</dcterms:modified>
</cp:coreProperties>
</file>